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C36B5"/>
          <w:sz w:val="52"/>
        </w:rPr>
        <w:t>INVOICE</w:t>
      </w:r>
    </w:p>
    <w:p>
      <w:r>
        <w:rPr>
          <w:i/>
        </w:rPr>
        <w:t>Musician invoice template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From</w:t>
              <w:br/>
            </w:r>
            <w:r>
              <w:t>The Kestrel Trio</w:t>
              <w:br/>
              <w:t>8 Ferry Road</w:t>
              <w:br/>
              <w:t>Bristol BS1 4AA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Bill to</w:t>
              <w:br/>
            </w:r>
            <w:r>
              <w:t>Ashgrove Manor Events Ltd</w:t>
              <w:br/>
              <w:t>Ashgrove Lane</w:t>
              <w:br/>
              <w:t>Bath BA2 7QT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4320"/>
          </w:tcPr>
          <w:p>
            <w:r>
              <w:t>2026-037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Issue date</w:t>
            </w:r>
          </w:p>
        </w:tc>
        <w:tc>
          <w:tcPr>
            <w:tcW w:type="dxa" w:w="4320"/>
          </w:tcPr>
          <w:p>
            <w:r>
              <w:t>20 May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Balance due</w:t>
            </w:r>
          </w:p>
        </w:tc>
        <w:tc>
          <w:tcPr>
            <w:tcW w:type="dxa" w:w="4320"/>
          </w:tcPr>
          <w:p>
            <w:r>
              <w:t>6 June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</w:t>
            </w:r>
          </w:p>
        </w:tc>
        <w:tc>
          <w:tcPr>
            <w:tcW w:type="dxa" w:w="4320"/>
          </w:tcPr>
          <w:p>
            <w:r>
              <w:t>Saturday 6 June 2026, Ashgrove Manor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2160"/>
          </w:tcPr>
          <w:p>
            <w:r>
              <w:t>Live performance, two 60 minute sets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750.00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750.00</w:t>
            </w:r>
          </w:p>
        </w:tc>
      </w:tr>
      <w:tr>
        <w:tc>
          <w:tcPr>
            <w:tcW w:type="dxa" w:w="2160"/>
          </w:tcPr>
          <w:p>
            <w:r>
              <w:t>Sound check and line check on site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0.00</w:t>
            </w:r>
          </w:p>
        </w:tc>
      </w:tr>
      <w:tr>
        <w:tc>
          <w:tcPr>
            <w:tcW w:type="dxa" w:w="2160"/>
          </w:tcPr>
          <w:p>
            <w:r>
              <w:t>Additional acoustic set during the drinks reception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220.00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220.00</w:t>
            </w:r>
          </w:p>
        </w:tc>
      </w:tr>
      <w:tr>
        <w:tc>
          <w:tcPr>
            <w:tcW w:type="dxa" w:w="2160"/>
          </w:tcPr>
          <w:p>
            <w:r>
              <w:t>PA system and stage lighting hire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180.00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180.00</w:t>
            </w:r>
          </w:p>
        </w:tc>
      </w:tr>
      <w:tr>
        <w:tc>
          <w:tcPr>
            <w:tcW w:type="dxa" w:w="2160"/>
          </w:tcPr>
          <w:p>
            <w:r>
              <w:t>Travel, 140 miles return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140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0.45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63.00</w:t>
            </w:r>
          </w:p>
        </w:tc>
      </w:tr>
      <w:tr>
        <w:tc>
          <w:tcPr>
            <w:tcW w:type="dxa" w:w="2160"/>
          </w:tcPr>
          <w:p>
            <w:r>
              <w:t>Overnight accommodation, agreed in the booking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95.00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95.00</w:t>
            </w:r>
          </w:p>
        </w:tc>
      </w:tr>
      <w:tr>
        <w:tc>
          <w:tcPr>
            <w:tcW w:type="dxa" w:w="2160"/>
          </w:tcPr>
          <w:p>
            <w:r>
              <w:t>Learning and arranging the requested first dance song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120.00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120.00</w:t>
            </w:r>
          </w:p>
        </w:tc>
      </w:tr>
      <w:tr>
        <w:tc>
          <w:tcPr>
            <w:tcW w:type="dxa" w:w="2160"/>
          </w:tcPr>
          <w:p>
            <w:r>
              <w:t>Overtime, one started 30 minute block after midnight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90.00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90.00</w:t>
            </w:r>
          </w:p>
        </w:tc>
      </w:tr>
      <w:tr>
        <w:tc>
          <w:tcPr>
            <w:tcW w:type="dxa" w:w="2160"/>
          </w:tcPr>
          <w:p>
            <w:r>
              <w:t>Less deposit paid 14 March, 50 percent of the booked fee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-714.00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-714.00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804.00</w:t>
            </w:r>
          </w:p>
        </w:tc>
      </w:tr>
    </w:tbl>
    <w:p/>
    <w:p>
      <w:r>
        <w:rPr>
          <w:b/>
        </w:rPr>
        <w:t xml:space="preserve">Notes: </w:t>
      </w:r>
      <w:r>
        <w:t>Two 60 minute sets with a 30 minute break. Sound check and line check on site are included.</w:t>
      </w:r>
    </w:p>
    <w:p>
      <w:r>
        <w:rPr>
          <w:b/>
        </w:rPr>
        <w:t xml:space="preserve">Payment terms: </w:t>
      </w:r>
      <w:r>
        <w:t>50% deposit to confirm the date, balance due on the day of the event. Overtime is billed per started 30 minutes.</w:t>
      </w:r>
    </w:p>
    <w:p>
      <w:r>
        <w:rPr>
          <w:color w:val="6B7280"/>
          <w:sz w:val="16"/>
        </w:rPr>
        <w:t>Amounts are placeholders. Replace the figures, the dates and the currency with your own. Made with the free invoice generator at privateinvoice.app: no signup, no watermark.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